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488AB">
      <w:pPr>
        <w:pageBreakBefore/>
        <w:rPr>
          <w:rFonts w:hint="eastAsia"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附表1</w:t>
      </w:r>
    </w:p>
    <w:p w14:paraId="54AA2218">
      <w:pPr>
        <w:jc w:val="center"/>
        <w:rPr>
          <w:rFonts w:hint="eastAsia" w:ascii="宋体" w:hAnsi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</w:rPr>
        <w:t>密封报价单</w:t>
      </w:r>
    </w:p>
    <w:p w14:paraId="03D59E87">
      <w:pPr>
        <w:spacing w:line="360" w:lineRule="auto"/>
        <w:ind w:right="68"/>
        <w:rPr>
          <w:rFonts w:ascii="??_GB2312" w:eastAsia="Times New Roman"/>
          <w:color w:val="auto"/>
          <w:sz w:val="28"/>
          <w:szCs w:val="28"/>
        </w:rPr>
      </w:pPr>
      <w:r>
        <w:rPr>
          <w:rFonts w:ascii="??_GB2312" w:eastAsia="Times New Roman"/>
          <w:color w:val="auto"/>
          <w:sz w:val="28"/>
          <w:szCs w:val="28"/>
        </w:rPr>
        <w:t>项目名称：</w:t>
      </w:r>
    </w:p>
    <w:p w14:paraId="7D262F10">
      <w:pPr>
        <w:spacing w:line="360" w:lineRule="auto"/>
        <w:ind w:right="68"/>
        <w:rPr>
          <w:rFonts w:ascii="??_GB2312" w:eastAsia="Times New Roman"/>
          <w:color w:val="auto"/>
          <w:sz w:val="28"/>
          <w:szCs w:val="28"/>
        </w:rPr>
      </w:pPr>
      <w:r>
        <w:rPr>
          <w:rFonts w:ascii="??_GB2312" w:eastAsia="Times New Roman"/>
          <w:color w:val="auto"/>
          <w:sz w:val="28"/>
          <w:szCs w:val="28"/>
        </w:rPr>
        <w:t xml:space="preserve">供应商名称（公章）：                   </w:t>
      </w:r>
    </w:p>
    <w:p w14:paraId="36EE2BB7">
      <w:pPr>
        <w:spacing w:line="360" w:lineRule="auto"/>
        <w:ind w:right="68"/>
        <w:rPr>
          <w:rFonts w:ascii="??_GB2312" w:eastAsia="Times New Roman"/>
          <w:color w:val="auto"/>
          <w:sz w:val="28"/>
          <w:szCs w:val="28"/>
        </w:rPr>
      </w:pPr>
      <w:r>
        <w:rPr>
          <w:rFonts w:ascii="??_GB2312" w:eastAsia="Times New Roman"/>
          <w:color w:val="auto"/>
          <w:sz w:val="28"/>
          <w:szCs w:val="28"/>
        </w:rPr>
        <w:t xml:space="preserve">法定代表人或授权委托人（签字或盖章）： </w:t>
      </w:r>
    </w:p>
    <w:p w14:paraId="31890546">
      <w:pPr>
        <w:spacing w:line="360" w:lineRule="auto"/>
        <w:ind w:right="68"/>
        <w:rPr>
          <w:rFonts w:ascii="??_GB2312" w:eastAsia="Times New Roman"/>
          <w:color w:val="auto"/>
          <w:sz w:val="28"/>
          <w:szCs w:val="28"/>
        </w:rPr>
      </w:pPr>
      <w:r>
        <w:rPr>
          <w:rFonts w:hint="eastAsia" w:ascii="??_GB2312" w:eastAsia="宋体"/>
          <w:color w:val="auto"/>
          <w:sz w:val="28"/>
          <w:szCs w:val="28"/>
        </w:rPr>
        <w:t>采购预算（元）：</w:t>
      </w:r>
      <w:r>
        <w:rPr>
          <w:rFonts w:ascii="??_GB2312" w:eastAsia="Times New Roman"/>
          <w:color w:val="auto"/>
          <w:sz w:val="28"/>
          <w:szCs w:val="28"/>
        </w:rPr>
        <w:t xml:space="preserve">  </w:t>
      </w:r>
    </w:p>
    <w:p w14:paraId="2284F44F">
      <w:pPr>
        <w:spacing w:line="360" w:lineRule="auto"/>
        <w:ind w:right="68"/>
        <w:rPr>
          <w:rFonts w:ascii="??_GB2312" w:eastAsia="Times New Roman"/>
          <w:color w:val="auto"/>
          <w:sz w:val="28"/>
          <w:szCs w:val="28"/>
        </w:rPr>
      </w:pPr>
      <w:r>
        <w:rPr>
          <w:rFonts w:ascii="??_GB2312" w:eastAsia="Times New Roman"/>
          <w:color w:val="auto"/>
          <w:sz w:val="28"/>
          <w:szCs w:val="28"/>
        </w:rPr>
        <w:t>日期：</w:t>
      </w:r>
    </w:p>
    <w:p w14:paraId="09E3533B">
      <w:pPr>
        <w:spacing w:line="400" w:lineRule="exact"/>
        <w:ind w:left="68" w:right="68" w:firstLine="539"/>
        <w:rPr>
          <w:rFonts w:ascii="??_GB2312" w:eastAsia="Times New Roman"/>
          <w:color w:val="auto"/>
          <w:sz w:val="24"/>
        </w:rPr>
      </w:pPr>
    </w:p>
    <w:tbl>
      <w:tblPr>
        <w:tblStyle w:val="3"/>
        <w:tblW w:w="8698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60"/>
        <w:gridCol w:w="2152"/>
        <w:gridCol w:w="1134"/>
        <w:gridCol w:w="1985"/>
        <w:gridCol w:w="1184"/>
      </w:tblGrid>
      <w:tr w14:paraId="1CEE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7F97CC40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</w:rPr>
              <w:t>序号</w:t>
            </w:r>
          </w:p>
        </w:tc>
        <w:tc>
          <w:tcPr>
            <w:tcW w:w="1360" w:type="dxa"/>
            <w:vAlign w:val="center"/>
          </w:tcPr>
          <w:p w14:paraId="24E90F40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</w:rPr>
              <w:t>采购内容</w:t>
            </w:r>
          </w:p>
        </w:tc>
        <w:tc>
          <w:tcPr>
            <w:tcW w:w="2152" w:type="dxa"/>
            <w:vAlign w:val="center"/>
          </w:tcPr>
          <w:p w14:paraId="0A512AFA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</w:rPr>
              <w:t>规格参数及要求（可另附表）</w:t>
            </w:r>
          </w:p>
        </w:tc>
        <w:tc>
          <w:tcPr>
            <w:tcW w:w="1134" w:type="dxa"/>
            <w:vAlign w:val="center"/>
          </w:tcPr>
          <w:p w14:paraId="22D08625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</w:rPr>
              <w:t>数量</w:t>
            </w:r>
          </w:p>
        </w:tc>
        <w:tc>
          <w:tcPr>
            <w:tcW w:w="1985" w:type="dxa"/>
            <w:vAlign w:val="center"/>
          </w:tcPr>
          <w:p w14:paraId="5A310FB7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</w:rPr>
              <w:t>单价元）</w:t>
            </w:r>
          </w:p>
        </w:tc>
        <w:tc>
          <w:tcPr>
            <w:tcW w:w="1184" w:type="dxa"/>
            <w:vAlign w:val="center"/>
          </w:tcPr>
          <w:p w14:paraId="1682B4F0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</w:rPr>
              <w:t>备注</w:t>
            </w:r>
          </w:p>
        </w:tc>
      </w:tr>
      <w:tr w14:paraId="7B287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3BF2A05D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360" w:type="dxa"/>
            <w:vAlign w:val="center"/>
          </w:tcPr>
          <w:p w14:paraId="3548F40F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5BA4274B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D7DC9C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DC591BB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184" w:type="dxa"/>
            <w:vAlign w:val="center"/>
          </w:tcPr>
          <w:p w14:paraId="2537DAF3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</w:tr>
      <w:tr w14:paraId="688B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0B3D5BDA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360" w:type="dxa"/>
            <w:vAlign w:val="center"/>
          </w:tcPr>
          <w:p w14:paraId="35A417FC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765060FA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418F58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DB36526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184" w:type="dxa"/>
            <w:vAlign w:val="center"/>
          </w:tcPr>
          <w:p w14:paraId="6D3D8F37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</w:tr>
      <w:tr w14:paraId="705E4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" w:type="dxa"/>
            <w:vAlign w:val="center"/>
          </w:tcPr>
          <w:p w14:paraId="1E02CE09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360" w:type="dxa"/>
            <w:vAlign w:val="center"/>
          </w:tcPr>
          <w:p w14:paraId="79E74DB4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2152" w:type="dxa"/>
            <w:vAlign w:val="center"/>
          </w:tcPr>
          <w:p w14:paraId="2BD466B7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AFDB47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0EBF8BEF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  <w:tc>
          <w:tcPr>
            <w:tcW w:w="1184" w:type="dxa"/>
            <w:vAlign w:val="center"/>
          </w:tcPr>
          <w:p w14:paraId="336A8301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</w:p>
        </w:tc>
      </w:tr>
      <w:tr w14:paraId="1C04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gridSpan w:val="4"/>
            <w:vAlign w:val="center"/>
          </w:tcPr>
          <w:p w14:paraId="11F2F527">
            <w:pPr>
              <w:spacing w:line="480" w:lineRule="exact"/>
              <w:jc w:val="center"/>
              <w:rPr>
                <w:rFonts w:hint="eastAsia" w:ascii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</w:rPr>
              <w:t>合计（元）：</w:t>
            </w:r>
          </w:p>
        </w:tc>
        <w:tc>
          <w:tcPr>
            <w:tcW w:w="3169" w:type="dxa"/>
            <w:gridSpan w:val="2"/>
            <w:vAlign w:val="center"/>
          </w:tcPr>
          <w:p w14:paraId="3689B731">
            <w:pPr>
              <w:spacing w:line="480" w:lineRule="exact"/>
              <w:rPr>
                <w:rFonts w:hint="eastAsia" w:ascii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</w:rPr>
              <w:t>小写：</w:t>
            </w:r>
          </w:p>
          <w:p w14:paraId="38DF61BB">
            <w:pPr>
              <w:spacing w:line="480" w:lineRule="exact"/>
              <w:rPr>
                <w:rFonts w:hint="eastAsia" w:ascii="宋体"/>
                <w:b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color w:val="auto"/>
                <w:kern w:val="0"/>
                <w:sz w:val="24"/>
              </w:rPr>
              <w:t>大写：</w:t>
            </w:r>
          </w:p>
        </w:tc>
      </w:tr>
    </w:tbl>
    <w:p w14:paraId="26A5A92D">
      <w:pPr>
        <w:spacing w:line="400" w:lineRule="exact"/>
        <w:ind w:right="68"/>
        <w:rPr>
          <w:rFonts w:ascii="??_GB2312" w:hAnsi="宋体" w:eastAsia="Times New Roman" w:cs="宋体"/>
          <w:color w:val="auto"/>
          <w:kern w:val="0"/>
          <w:sz w:val="24"/>
        </w:rPr>
      </w:pPr>
    </w:p>
    <w:p w14:paraId="67FED2DC">
      <w:pPr>
        <w:spacing w:line="400" w:lineRule="exact"/>
        <w:ind w:right="68"/>
        <w:rPr>
          <w:rFonts w:hint="eastAsia"/>
          <w:color w:val="auto"/>
        </w:rPr>
      </w:pPr>
      <w:r>
        <w:rPr>
          <w:rFonts w:hint="eastAsia" w:cs="宋体"/>
          <w:color w:val="auto"/>
          <w:kern w:val="0"/>
          <w:sz w:val="24"/>
        </w:rPr>
        <w:t>注：本报价包含完成本项目所需的辅材、税费、运输、装卸、安装、调试、检验、质保期内的售后服务等全部费用，中标供应商不得向采购方要求超出本次报价以外的其他任何费用。</w:t>
      </w:r>
    </w:p>
    <w:p w14:paraId="6BD8CDA6"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C99014">
    <w:pPr>
      <w:pStyle w:val="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14935" cy="18034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80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F21222D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14.2pt;width:9.05pt;mso-position-horizontal-relative:margin;mso-wrap-style:none;z-index:251659264;mso-width-relative:page;mso-height-relative:page;" filled="f" stroked="f" coordsize="21600,21600" o:gfxdata="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i183fQAAAAAwEAAA8AAAAAAAAAAQAgAAAAIgAA&#10;AGRycy9kb3ducmV2LnhtbFBLAQIUABQAAAAIAIdO4kBoq0ba1wEAAKADAAAOAAAAAAAAAAEAIAAA&#10;AB8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21222D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2B6A0F"/>
    <w:rsid w:val="6E2B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2026-08-05T01:26:00Z</dcterms:created>
  <dc:creator>許愛瑋</dc:creator>
  <cp:lastModifiedBy>許愛瑋</cp:lastModifiedBy>
  <dcterms:modified xsi:type="dcterms:W3CDTF">2026-08-05T01:26:44Z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24CD6AC5D2244393AC17F77B3E3EB68A_11</vt:lpwstr>
  </property>
  <property fmtid="{D5CDD505-2E9C-101B-9397-08002B2CF9AE}" pid="4" name="KSOTemplateDocerSaveRecord">
    <vt:lpwstr>eyJoZGlkIjoiMjllZTMzYjQ3YjM3M2JmZjVkMjVhN2FjNzJkNTZiZjYiLCJ1c2VySWQiOiI0Mzk5NjcxNTQifQ==</vt:lpwstr>
  </property>
</Properties>
</file>